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9AB2" w14:textId="2A44B04F" w:rsidR="003E3D3D" w:rsidRPr="00560BA6" w:rsidRDefault="003E3D3D" w:rsidP="003E3D3D">
      <w:pPr>
        <w:jc w:val="center"/>
        <w:rPr>
          <w:b/>
          <w:sz w:val="40"/>
          <w:szCs w:val="40"/>
        </w:rPr>
      </w:pPr>
      <w:r w:rsidRPr="00560BA6">
        <w:rPr>
          <w:b/>
          <w:sz w:val="40"/>
          <w:szCs w:val="40"/>
        </w:rPr>
        <w:t>Kilkenny LCDC Membership</w:t>
      </w:r>
      <w:r w:rsidR="001B385E">
        <w:rPr>
          <w:b/>
          <w:sz w:val="40"/>
          <w:szCs w:val="40"/>
          <w:lang w:val="en-IE"/>
        </w:rPr>
        <w:t xml:space="preserve"> 202</w:t>
      </w:r>
      <w:r w:rsidR="007401E5">
        <w:rPr>
          <w:b/>
          <w:sz w:val="40"/>
          <w:szCs w:val="40"/>
          <w:lang w:val="en-IE"/>
        </w:rPr>
        <w:t>3</w:t>
      </w:r>
    </w:p>
    <w:tbl>
      <w:tblPr>
        <w:tblW w:w="9263" w:type="dxa"/>
        <w:tblInd w:w="88" w:type="dxa"/>
        <w:tblLook w:val="04A0" w:firstRow="1" w:lastRow="0" w:firstColumn="1" w:lastColumn="0" w:noHBand="0" w:noVBand="1"/>
      </w:tblPr>
      <w:tblGrid>
        <w:gridCol w:w="3735"/>
        <w:gridCol w:w="5528"/>
      </w:tblGrid>
      <w:tr w:rsidR="003E3D3D" w:rsidRPr="00120F4F" w14:paraId="38B227A7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7698767C" w14:textId="77777777" w:rsidR="00560BA6" w:rsidRDefault="00560BA6" w:rsidP="009369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</w:pPr>
          </w:p>
          <w:p w14:paraId="52067798" w14:textId="77777777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  <w:t xml:space="preserve">Name of Member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14:paraId="5D26E87F" w14:textId="77777777" w:rsidR="003E3D3D" w:rsidRPr="003E3D3D" w:rsidRDefault="00560BA6" w:rsidP="003E3D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ga-IE"/>
              </w:rPr>
              <w:t>Nominating Body</w:t>
            </w:r>
            <w:r w:rsidR="003E3D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 xml:space="preserve"> – Public 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>R</w:t>
            </w:r>
            <w:r w:rsidR="003E3D3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en-IE" w:eastAsia="ga-IE"/>
              </w:rPr>
              <w:t xml:space="preserve">epresentation </w:t>
            </w:r>
          </w:p>
        </w:tc>
      </w:tr>
      <w:tr w:rsidR="003E3D3D" w:rsidRPr="00120F4F" w14:paraId="0D43A733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1181" w14:textId="49696E83" w:rsidR="003E3D3D" w:rsidRPr="00560BA6" w:rsidRDefault="00A950AF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Aileen </w:t>
            </w:r>
            <w:r w:rsidR="00BF0387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McGrath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418E" w14:textId="28012E76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Local Enterprise Office</w:t>
            </w:r>
          </w:p>
        </w:tc>
      </w:tr>
      <w:tr w:rsidR="003E3D3D" w:rsidRPr="00120F4F" w14:paraId="16B2FCF3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155C" w14:textId="19DDFAA7" w:rsidR="003E3D3D" w:rsidRPr="00560BA6" w:rsidRDefault="00A950AF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Michael A. Fitzgerald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4F59" w14:textId="4E217424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Teagasc</w:t>
            </w:r>
          </w:p>
        </w:tc>
      </w:tr>
      <w:tr w:rsidR="003E3D3D" w:rsidRPr="00120F4F" w14:paraId="333C3B41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B43E" w14:textId="77777777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Eileen Curtis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90AE" w14:textId="0FE6E58E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Education Training Board</w:t>
            </w:r>
          </w:p>
        </w:tc>
      </w:tr>
      <w:tr w:rsidR="003E3D3D" w:rsidRPr="00120F4F" w14:paraId="049C0FFE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F080" w14:textId="066E13DA" w:rsidR="003E3D3D" w:rsidRPr="00560BA6" w:rsidRDefault="00A950AF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Sean McKeown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C27B6" w14:textId="788B6063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Kilkenny County Council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 </w:t>
            </w:r>
            <w:r w:rsidRPr="00CF6797">
              <w:rPr>
                <w:rFonts w:eastAsia="Times New Roman" w:cs="Times New Roman"/>
                <w:i/>
                <w:color w:val="000000"/>
                <w:sz w:val="28"/>
                <w:szCs w:val="28"/>
                <w:lang w:val="en-IE" w:eastAsia="ga-IE"/>
              </w:rPr>
              <w:t>(Vice Chair)</w:t>
            </w:r>
          </w:p>
        </w:tc>
      </w:tr>
      <w:tr w:rsidR="003E3D3D" w:rsidRPr="00120F4F" w14:paraId="2A45E81C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E3074" w14:textId="47FC5029" w:rsidR="003E3D3D" w:rsidRPr="00560BA6" w:rsidRDefault="006604BE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Julieanne Power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CEA9" w14:textId="77777777" w:rsidR="003E3D3D" w:rsidRPr="003E3D3D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DEASP</w:t>
            </w:r>
          </w:p>
        </w:tc>
      </w:tr>
      <w:tr w:rsidR="003E3D3D" w:rsidRPr="00120F4F" w14:paraId="2C9CC25F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5549" w14:textId="359C170D" w:rsidR="003E3D3D" w:rsidRPr="00560BA6" w:rsidRDefault="00BF0387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Derval Howley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A690" w14:textId="3BD906CE" w:rsidR="003E3D3D" w:rsidRPr="003E3D3D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HSE - Associate </w:t>
            </w:r>
            <w:r w:rsidR="00CF6797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ember</w:t>
            </w:r>
          </w:p>
        </w:tc>
      </w:tr>
      <w:tr w:rsidR="003E3D3D" w:rsidRPr="00120F4F" w14:paraId="221E6132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B1C" w14:textId="402D259D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Martin Brett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6B" w14:textId="29B5BB23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</w:p>
        </w:tc>
      </w:tr>
      <w:tr w:rsidR="003E3D3D" w:rsidRPr="00120F4F" w14:paraId="0A44CEC5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6F3E" w14:textId="77777777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Michael McCarthy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5A38" w14:textId="6FF87537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</w:p>
        </w:tc>
      </w:tr>
      <w:tr w:rsidR="003E3D3D" w:rsidRPr="00120F4F" w14:paraId="019C1949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D6C" w14:textId="77777777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Gerard Frisby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5DA" w14:textId="3BE2342D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</w:p>
        </w:tc>
      </w:tr>
      <w:tr w:rsidR="003E3D3D" w:rsidRPr="00120F4F" w14:paraId="7E33FF9D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BB1" w14:textId="08AD965D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Joe Lyons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5BA8" w14:textId="1560C13E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Elected Representative</w:t>
            </w:r>
          </w:p>
        </w:tc>
      </w:tr>
      <w:tr w:rsidR="00560BA6" w:rsidRPr="00120F4F" w14:paraId="6EB3700E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BE22418" w14:textId="77777777" w:rsidR="00560BA6" w:rsidRDefault="00560BA6" w:rsidP="00CF6797">
            <w:pPr>
              <w:spacing w:after="0" w:line="240" w:lineRule="auto"/>
              <w:ind w:left="798" w:hanging="798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</w:p>
          <w:p w14:paraId="1D8F8284" w14:textId="77777777" w:rsidR="00560BA6" w:rsidRPr="00560BA6" w:rsidRDefault="00560BA6" w:rsidP="00CF6797">
            <w:pPr>
              <w:spacing w:after="0" w:line="240" w:lineRule="auto"/>
              <w:ind w:left="798" w:hanging="798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Name of Member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</w:tcPr>
          <w:p w14:paraId="258EB49B" w14:textId="77777777" w:rsidR="00560BA6" w:rsidRPr="00560BA6" w:rsidRDefault="00560BA6" w:rsidP="00560B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>Nominating Group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 -</w:t>
            </w: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 Private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>R</w:t>
            </w:r>
            <w:r w:rsidRPr="00560BA6">
              <w:rPr>
                <w:rFonts w:eastAsia="Times New Roman" w:cs="Times New Roman"/>
                <w:b/>
                <w:color w:val="000000"/>
                <w:sz w:val="28"/>
                <w:szCs w:val="28"/>
                <w:lang w:val="en-IE" w:eastAsia="ga-IE"/>
              </w:rPr>
              <w:t xml:space="preserve">epresentation </w:t>
            </w:r>
          </w:p>
        </w:tc>
      </w:tr>
      <w:tr w:rsidR="003E3D3D" w:rsidRPr="00120F4F" w14:paraId="20B22E43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A971" w14:textId="1F08D459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Declan Gibbons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744AC" w14:textId="7E3D5E39" w:rsidR="003E3D3D" w:rsidRPr="003E3D3D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 xml:space="preserve">PPN Comm &amp; Voluntary </w:t>
            </w:r>
            <w:r w:rsidR="006604BE" w:rsidRPr="00CF6797">
              <w:rPr>
                <w:rFonts w:eastAsia="Times New Roman" w:cs="Times New Roman"/>
                <w:i/>
                <w:color w:val="000000"/>
                <w:sz w:val="28"/>
                <w:szCs w:val="28"/>
                <w:lang w:val="en-IE" w:eastAsia="ga-IE"/>
              </w:rPr>
              <w:t>(Chairperson)</w:t>
            </w:r>
          </w:p>
        </w:tc>
      </w:tr>
      <w:tr w:rsidR="003E3D3D" w:rsidRPr="00120F4F" w14:paraId="2483924B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8785" w14:textId="30C72BC8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Patricia Brennan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E895" w14:textId="228C568E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PPN-Comm &amp; Voluntary</w:t>
            </w:r>
          </w:p>
        </w:tc>
      </w:tr>
      <w:tr w:rsidR="003E3D3D" w:rsidRPr="00120F4F" w14:paraId="7AFEB616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0BE1" w14:textId="77777777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Angela Hayes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9F43" w14:textId="26368289" w:rsidR="003E3D3D" w:rsidRPr="006F43E4" w:rsidRDefault="003E3D3D" w:rsidP="003E3D3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PPN-Social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Inclusion</w:t>
            </w:r>
          </w:p>
        </w:tc>
      </w:tr>
      <w:tr w:rsidR="003E3D3D" w:rsidRPr="00120F4F" w14:paraId="3301A7B9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67A6" w14:textId="3DC6ABAB" w:rsidR="003E3D3D" w:rsidRPr="00560BA6" w:rsidRDefault="003C40F6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sz w:val="28"/>
                <w:szCs w:val="28"/>
                <w:lang w:val="en-IE"/>
              </w:rPr>
              <w:t>Toluwani Akaehomen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64F" w14:textId="70736118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 xml:space="preserve">PPN-Social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Inclusion</w:t>
            </w:r>
          </w:p>
        </w:tc>
      </w:tr>
      <w:tr w:rsidR="003E3D3D" w:rsidRPr="00120F4F" w14:paraId="4D2EF1D8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192" w14:textId="09B489C1" w:rsidR="003E3D3D" w:rsidRPr="00560BA6" w:rsidRDefault="003C40F6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Paul O’ Rahilly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D52D" w14:textId="47B01952" w:rsidR="003E3D3D" w:rsidRPr="00120F4F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PN-Social Inclusion</w:t>
            </w:r>
          </w:p>
        </w:tc>
      </w:tr>
      <w:tr w:rsidR="003E3D3D" w:rsidRPr="00120F4F" w14:paraId="6A1EE5AA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4C9" w14:textId="21034633" w:rsidR="003E3D3D" w:rsidRPr="00560BA6" w:rsidRDefault="003C40F6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Martin Rochford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A47" w14:textId="576AC5CB" w:rsidR="003E3D3D" w:rsidRPr="006F43E4" w:rsidRDefault="003E3D3D" w:rsidP="003E3D3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PPN-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Environment</w:t>
            </w:r>
          </w:p>
        </w:tc>
      </w:tr>
      <w:tr w:rsidR="003E3D3D" w:rsidRPr="00120F4F" w14:paraId="77DECECB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CB9" w14:textId="6E15614A" w:rsidR="003E3D3D" w:rsidRPr="00560BA6" w:rsidRDefault="00BD63AA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Bill O’Keefe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499D" w14:textId="5A8BFE85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Irish Farmers Association</w:t>
            </w:r>
          </w:p>
        </w:tc>
      </w:tr>
      <w:tr w:rsidR="003E3D3D" w:rsidRPr="00120F4F" w14:paraId="50F3FA44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3BE1" w14:textId="20855ACB" w:rsidR="003E3D3D" w:rsidRPr="00560BA6" w:rsidRDefault="007401E5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Vacant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0393" w14:textId="1E8B215F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Chamber of Commerce</w:t>
            </w:r>
          </w:p>
        </w:tc>
      </w:tr>
      <w:tr w:rsidR="003E3D3D" w:rsidRPr="00120F4F" w14:paraId="6107FA49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0B4" w14:textId="77777777" w:rsidR="003E3D3D" w:rsidRPr="00560BA6" w:rsidRDefault="003E3D3D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Denis Drennan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69B" w14:textId="1B72CF65" w:rsidR="003E3D3D" w:rsidRPr="006F43E4" w:rsidRDefault="003E3D3D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120F4F">
              <w:rPr>
                <w:rFonts w:eastAsia="Times New Roman" w:cs="Times New Roman"/>
                <w:color w:val="000000"/>
                <w:sz w:val="28"/>
                <w:szCs w:val="28"/>
                <w:lang w:eastAsia="ga-IE"/>
              </w:rPr>
              <w:t>County Kilkenny Leader Partnership</w:t>
            </w:r>
          </w:p>
        </w:tc>
      </w:tr>
      <w:tr w:rsidR="003E3D3D" w:rsidRPr="00120F4F" w14:paraId="28BEEA79" w14:textId="77777777" w:rsidTr="00CF6797">
        <w:trPr>
          <w:trHeight w:val="428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9A248" w14:textId="45424C38" w:rsidR="003E3D3D" w:rsidRPr="00560BA6" w:rsidRDefault="00560BA6" w:rsidP="00CF67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98" w:hanging="798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 w:rsidRPr="00560BA6"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Sheila Donnelly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35CE1" w14:textId="3A83EFFA" w:rsidR="003E3D3D" w:rsidRPr="006F43E4" w:rsidRDefault="00560BA6" w:rsidP="0093693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val="en-IE" w:eastAsia="ga-IE"/>
              </w:rPr>
              <w:t>Family Resource Centres</w:t>
            </w:r>
          </w:p>
        </w:tc>
      </w:tr>
    </w:tbl>
    <w:p w14:paraId="7FFBEBC8" w14:textId="77777777" w:rsidR="00F106DC" w:rsidRDefault="00F106DC" w:rsidP="00CF6797">
      <w:bookmarkStart w:id="0" w:name="_GoBack"/>
      <w:bookmarkEnd w:id="0"/>
    </w:p>
    <w:sectPr w:rsidR="00F106DC" w:rsidSect="006F43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FA329" w14:textId="77777777" w:rsidR="00FA5EE7" w:rsidRDefault="006604BE">
      <w:pPr>
        <w:spacing w:after="0" w:line="240" w:lineRule="auto"/>
      </w:pPr>
      <w:r>
        <w:separator/>
      </w:r>
    </w:p>
  </w:endnote>
  <w:endnote w:type="continuationSeparator" w:id="0">
    <w:p w14:paraId="2D3458DD" w14:textId="77777777" w:rsidR="00FA5EE7" w:rsidRDefault="0066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9204"/>
      <w:docPartObj>
        <w:docPartGallery w:val="Page Numbers (Bottom of Page)"/>
        <w:docPartUnique/>
      </w:docPartObj>
    </w:sdtPr>
    <w:sdtEndPr/>
    <w:sdtContent>
      <w:p w14:paraId="74FA9F57" w14:textId="77777777" w:rsidR="006F43E4" w:rsidRDefault="00560B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BFB8A7" w14:textId="77777777" w:rsidR="006F43E4" w:rsidRDefault="00CF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5AED5" w14:textId="77777777" w:rsidR="00FA5EE7" w:rsidRDefault="006604BE">
      <w:pPr>
        <w:spacing w:after="0" w:line="240" w:lineRule="auto"/>
      </w:pPr>
      <w:r>
        <w:separator/>
      </w:r>
    </w:p>
  </w:footnote>
  <w:footnote w:type="continuationSeparator" w:id="0">
    <w:p w14:paraId="692D33B6" w14:textId="77777777" w:rsidR="00FA5EE7" w:rsidRDefault="0066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71999"/>
    <w:multiLevelType w:val="hybridMultilevel"/>
    <w:tmpl w:val="8DDA5C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3D"/>
    <w:rsid w:val="00097F23"/>
    <w:rsid w:val="001B385E"/>
    <w:rsid w:val="003C40F6"/>
    <w:rsid w:val="003D62ED"/>
    <w:rsid w:val="003E3D3D"/>
    <w:rsid w:val="00403BAA"/>
    <w:rsid w:val="00560BA6"/>
    <w:rsid w:val="006604BE"/>
    <w:rsid w:val="007401E5"/>
    <w:rsid w:val="00954792"/>
    <w:rsid w:val="00A950AF"/>
    <w:rsid w:val="00B44FF2"/>
    <w:rsid w:val="00BD63AA"/>
    <w:rsid w:val="00BF0387"/>
    <w:rsid w:val="00CC253C"/>
    <w:rsid w:val="00CF6797"/>
    <w:rsid w:val="00F106DC"/>
    <w:rsid w:val="00FA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1EEA"/>
  <w15:chartTrackingRefBased/>
  <w15:docId w15:val="{7A8130C8-6F6D-4179-B237-69FD533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D3D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3D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D3D"/>
    <w:rPr>
      <w:lang w:val="ga-IE"/>
    </w:rPr>
  </w:style>
  <w:style w:type="paragraph" w:styleId="ListParagraph">
    <w:name w:val="List Paragraph"/>
    <w:basedOn w:val="Normal"/>
    <w:uiPriority w:val="34"/>
    <w:qFormat/>
    <w:rsid w:val="00560BA6"/>
    <w:pPr>
      <w:ind w:left="720"/>
      <w:contextualSpacing/>
    </w:pPr>
  </w:style>
  <w:style w:type="paragraph" w:styleId="NoSpacing">
    <w:name w:val="No Spacing"/>
    <w:uiPriority w:val="1"/>
    <w:qFormat/>
    <w:rsid w:val="003C4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B25D5C52EBB4A88F43395F69F8467" ma:contentTypeVersion="5" ma:contentTypeDescription="Create a new document." ma:contentTypeScope="" ma:versionID="dcb4927736c6a8664c6566a12c51305d">
  <xsd:schema xmlns:xsd="http://www.w3.org/2001/XMLSchema" xmlns:xs="http://www.w3.org/2001/XMLSchema" xmlns:p="http://schemas.microsoft.com/office/2006/metadata/properties" xmlns:ns2="a546b142-0906-43f6-93c3-add2b7d676bb" targetNamespace="http://schemas.microsoft.com/office/2006/metadata/properties" ma:root="true" ma:fieldsID="a03f5abdf8efb8ab715232f083a452cc" ns2:_="">
    <xsd:import namespace="a546b142-0906-43f6-93c3-add2b7d676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6b142-0906-43f6-93c3-add2b7d676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3B8C2-8182-4E95-85C0-675810E76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59FC0-FB52-4E5F-968F-31327064D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6b142-0906-43f6-93c3-add2b7d67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B2EE3C-D6E4-473B-97A4-8B8B785A201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546b142-0906-43f6-93c3-add2b7d676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Butler</dc:creator>
  <cp:keywords/>
  <dc:description/>
  <cp:lastModifiedBy>Brenda Kelly</cp:lastModifiedBy>
  <cp:revision>3</cp:revision>
  <dcterms:created xsi:type="dcterms:W3CDTF">2023-01-27T14:40:00Z</dcterms:created>
  <dcterms:modified xsi:type="dcterms:W3CDTF">2023-01-30T09:55:00Z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0x010100787B25D5C52EBB4A88F43395F69F8467</vt:lpwstr>
  </property>
</Properties>
</file>